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6" w:rsidRPr="00BB7F8D" w:rsidRDefault="00D51EA1" w:rsidP="00D51EA1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</w:rPr>
        <w:t xml:space="preserve">Model orientativ </w:t>
      </w:r>
      <w:r w:rsidR="00D803D1">
        <w:rPr>
          <w:rFonts w:ascii="Trebuchet MS" w:hAnsi="Trebuchet MS"/>
        </w:rPr>
        <w:t xml:space="preserve">declarație pe proprie răspundere </w:t>
      </w:r>
      <w:r>
        <w:rPr>
          <w:rFonts w:ascii="Trebuchet MS" w:hAnsi="Trebuchet MS"/>
        </w:rPr>
        <w:t>ti</w:t>
      </w:r>
      <w:r w:rsidRPr="009F5472">
        <w:rPr>
          <w:rFonts w:ascii="Trebuchet MS" w:hAnsi="Trebuchet MS"/>
          <w:color w:val="000000"/>
        </w:rPr>
        <w:t>tular</w:t>
      </w:r>
      <w:r w:rsidRPr="009F5472">
        <w:rPr>
          <w:rFonts w:ascii="Trebuchet MS" w:hAnsi="Trebuchet MS"/>
        </w:rPr>
        <w:t xml:space="preserve">                                                                                                                         </w:t>
      </w:r>
    </w:p>
    <w:p w:rsidR="00C17316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Pr="00BB7F8D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Default="00D803D1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</w:t>
      </w:r>
      <w:r w:rsidR="00BB7F8D" w:rsidRPr="00D12D0A">
        <w:rPr>
          <w:rFonts w:ascii="Trebuchet MS" w:hAnsi="Trebuchet MS"/>
          <w:b/>
          <w:sz w:val="28"/>
          <w:szCs w:val="28"/>
        </w:rPr>
        <w:t>eclarație pe proprie răspundere</w:t>
      </w:r>
    </w:p>
    <w:p w:rsidR="00C015B8" w:rsidRPr="00D12D0A" w:rsidRDefault="00C015B8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:rsidR="00D12D0A" w:rsidRPr="00D12D0A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D803D1">
        <w:rPr>
          <w:rFonts w:ascii="Trebuchet MS" w:hAnsi="Trebuchet MS"/>
          <w:w w:val="105"/>
          <w:sz w:val="28"/>
          <w:szCs w:val="28"/>
        </w:rPr>
        <w:t>, cetățean_____________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</w:t>
      </w:r>
      <w:r w:rsidR="00D803D1">
        <w:rPr>
          <w:rFonts w:ascii="Trebuchet MS" w:hAnsi="Trebuchet MS"/>
          <w:w w:val="105"/>
          <w:sz w:val="28"/>
          <w:szCs w:val="28"/>
        </w:rPr>
        <w:t>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D803D1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334119" w:rsidRPr="00040317">
        <w:rPr>
          <w:rFonts w:ascii="Trebuchet MS" w:hAnsi="Trebuchet MS"/>
          <w:color w:val="000000" w:themeColor="text1"/>
          <w:sz w:val="28"/>
          <w:szCs w:val="28"/>
        </w:rPr>
        <w:t>(CI/Pașaport)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040317">
        <w:rPr>
          <w:rFonts w:ascii="Trebuchet MS" w:hAnsi="Trebuchet MS"/>
          <w:sz w:val="28"/>
          <w:szCs w:val="28"/>
        </w:rPr>
        <w:t xml:space="preserve"> __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că: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>nu am fost condamnat(ă)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334119">
        <w:rPr>
          <w:rFonts w:ascii="Trebuchet MS" w:hAnsi="Trebuchet MS" w:cs="Times New Roman"/>
          <w:sz w:val="28"/>
          <w:szCs w:val="28"/>
        </w:rPr>
        <w:t xml:space="preserve">. 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EF8"/>
    <w:multiLevelType w:val="hybridMultilevel"/>
    <w:tmpl w:val="9CB2C526"/>
    <w:lvl w:ilvl="0" w:tplc="E852191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C0400"/>
    <w:multiLevelType w:val="hybridMultilevel"/>
    <w:tmpl w:val="3B5C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06A47"/>
    <w:rsid w:val="00040317"/>
    <w:rsid w:val="00054CCF"/>
    <w:rsid w:val="0020200E"/>
    <w:rsid w:val="002379A8"/>
    <w:rsid w:val="00334119"/>
    <w:rsid w:val="003C0A23"/>
    <w:rsid w:val="004A5542"/>
    <w:rsid w:val="005801EC"/>
    <w:rsid w:val="005927D1"/>
    <w:rsid w:val="006D3874"/>
    <w:rsid w:val="00794CE6"/>
    <w:rsid w:val="008D6B16"/>
    <w:rsid w:val="008E1236"/>
    <w:rsid w:val="00BB5D56"/>
    <w:rsid w:val="00BB7F8D"/>
    <w:rsid w:val="00BC0B6F"/>
    <w:rsid w:val="00C015B8"/>
    <w:rsid w:val="00C17316"/>
    <w:rsid w:val="00C36BE6"/>
    <w:rsid w:val="00C4110B"/>
    <w:rsid w:val="00D12D0A"/>
    <w:rsid w:val="00D51EA1"/>
    <w:rsid w:val="00D803D1"/>
    <w:rsid w:val="00DE1063"/>
    <w:rsid w:val="00E237D5"/>
    <w:rsid w:val="00F202DA"/>
    <w:rsid w:val="00F3593F"/>
    <w:rsid w:val="00F80F59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5BCB-BEE7-47AE-B4B9-3847A17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2021-07-06T09:23:00Z</cp:lastPrinted>
  <dcterms:created xsi:type="dcterms:W3CDTF">2021-07-06T09:24:00Z</dcterms:created>
  <dcterms:modified xsi:type="dcterms:W3CDTF">2021-08-10T09:17:00Z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